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72" w:rsidRPr="00EA3572" w:rsidRDefault="00EA3572" w:rsidP="00EA3572">
      <w:pPr>
        <w:shd w:val="clear" w:color="auto" w:fill="B2CCFF"/>
        <w:bidi w:val="0"/>
        <w:spacing w:before="330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</w:pP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Arrogância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 xml:space="preserve"> e 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tirania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não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ficarão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impunes</w:t>
      </w:r>
      <w:proofErr w:type="spellEnd"/>
    </w:p>
    <w:p w:rsidR="00EA3572" w:rsidRDefault="00EA3572" w:rsidP="00EA3572">
      <w:pPr>
        <w:jc w:val="center"/>
        <w:rPr>
          <w:rFonts w:hint="cs"/>
          <w:rtl/>
          <w:lang w:bidi="ar-EG"/>
        </w:rPr>
      </w:pPr>
      <w:r>
        <w:rPr>
          <w:noProof/>
        </w:rPr>
        <w:drawing>
          <wp:inline distT="0" distB="0" distL="0" distR="0">
            <wp:extent cx="2667000" cy="1771650"/>
            <wp:effectExtent l="19050" t="0" r="0" b="0"/>
            <wp:docPr id="75" name="Picture 30" descr="Arrogance-and-Tyranny-will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Arrogance-and-Tyranny-will-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572" w:rsidRPr="00EA3572" w:rsidRDefault="00EA3572" w:rsidP="00EA3572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Alcorão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é um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livro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orientação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É um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roteiro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para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sucesso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eterna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felicidade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uma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dádiva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Criador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para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criação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É um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livro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cheio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sinais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Deus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chama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evidências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provas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lições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Provam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existência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Deus e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alertam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humanidade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um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Dia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Juízo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quando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cada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um de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nós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se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apresentará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diante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Deus,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subjugado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ou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elevado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por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nossos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atos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A3572" w:rsidRPr="00EA3572" w:rsidRDefault="00EA3572" w:rsidP="00EA3572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Um dos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sinais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mais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manifestos é a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história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Moisés</w:t>
      </w:r>
      <w:bookmarkStart w:id="0" w:name="_ftnref24903"/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"http://www.islamreligion.com/pt/articles/4928/" \l "_ftn24903" \o " (http://www.islamreligion.com/articles/3366/)" </w:instrText>
      </w:r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EA3572">
        <w:rPr>
          <w:rFonts w:ascii="Times New Roman" w:eastAsia="Times New Roman" w:hAnsi="Times New Roman" w:cs="Times New Roman"/>
          <w:color w:val="800080"/>
          <w:position w:val="2"/>
          <w:sz w:val="21"/>
          <w:u w:val="single"/>
        </w:rPr>
        <w:t>[1]</w:t>
      </w:r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0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É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uma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história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contém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muitas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lições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para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humanidade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Uma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parte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da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história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em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particular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tem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intrigado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pessoas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por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séculos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é a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divisão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 Mar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Vermelho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o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afogamento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dos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egípcios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Todas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as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três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principais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religiões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monoteístas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o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Judaísmo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o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Cristianismo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o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Islã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contam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relativamente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mesma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história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Moisés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Entretanto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o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Alcorão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é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capaz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fornecer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detalhes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corrigir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erros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interpretação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Embora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todas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as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versões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incluam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divisão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 Mar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Vermelho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o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afogamento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faraó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o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Alcorão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nos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conta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corpo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faraó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será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preservado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por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todos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os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tempos,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um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sinal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A3572" w:rsidRPr="00EA3572" w:rsidRDefault="00EA3572" w:rsidP="00EA3572">
      <w:pPr>
        <w:shd w:val="clear" w:color="auto" w:fill="E1F4FD"/>
        <w:bidi w:val="0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"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Porém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hoje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salvamos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apenas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o 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teu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corpo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para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que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sirvas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de 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exemplo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à 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tua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posteridade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Em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verdade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há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muitos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humanos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que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estão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negligenciando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os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Nossos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versículos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." (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Alcorão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10:92)</w:t>
      </w:r>
    </w:p>
    <w:p w:rsidR="00EA3572" w:rsidRPr="00EA3572" w:rsidRDefault="00EA3572" w:rsidP="00EA3572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Quando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faraó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tinha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poder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riqueza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boa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saúde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força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ele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se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recusou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reconhecer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existência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Deus. 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Negou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os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sinais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se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condenou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No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último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minuto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quando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as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ondas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se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chocaram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contra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ele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seu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coração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se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comprimiu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medo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o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faraó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reconheceu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existência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Deus.  A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arrogância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faraó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desapareceu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mas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já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era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muito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tarde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Ele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viu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morte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se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aproximando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clamou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Deus com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medo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horror.  O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renomado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sábio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islâmico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</w:rPr>
        <w:t> </w:t>
      </w:r>
      <w:proofErr w:type="spellStart"/>
      <w:r w:rsidRPr="00EA35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Ibn</w:t>
      </w:r>
      <w:proofErr w:type="spellEnd"/>
      <w:r w:rsidRPr="00EA35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Kathir</w:t>
      </w:r>
      <w:proofErr w:type="spellEnd"/>
      <w:r w:rsidRPr="00EA3572">
        <w:rPr>
          <w:rFonts w:ascii="Times New Roman" w:eastAsia="Times New Roman" w:hAnsi="Times New Roman" w:cs="Times New Roman"/>
          <w:i/>
          <w:iCs/>
          <w:color w:val="000000"/>
          <w:sz w:val="26"/>
        </w:rPr>
        <w:t> 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descreve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morte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faraó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A3572" w:rsidRPr="00EA3572" w:rsidRDefault="00EA3572" w:rsidP="00EA3572">
      <w:pPr>
        <w:shd w:val="clear" w:color="auto" w:fill="E1F4FD"/>
        <w:bidi w:val="0"/>
        <w:spacing w:after="16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35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"A </w:t>
      </w:r>
      <w:proofErr w:type="spellStart"/>
      <w:r w:rsidRPr="00EA35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cortina</w:t>
      </w:r>
      <w:proofErr w:type="spellEnd"/>
      <w:r w:rsidRPr="00EA35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caiu</w:t>
      </w:r>
      <w:proofErr w:type="spellEnd"/>
      <w:r w:rsidRPr="00EA35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sobre</w:t>
      </w:r>
      <w:proofErr w:type="spellEnd"/>
      <w:r w:rsidRPr="00EA35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a </w:t>
      </w:r>
      <w:proofErr w:type="spellStart"/>
      <w:r w:rsidRPr="00EA35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tirania</w:t>
      </w:r>
      <w:proofErr w:type="spellEnd"/>
      <w:r w:rsidRPr="00EA35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do </w:t>
      </w:r>
      <w:proofErr w:type="spellStart"/>
      <w:r w:rsidRPr="00EA35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faraó</w:t>
      </w:r>
      <w:proofErr w:type="spellEnd"/>
      <w:r w:rsidRPr="00EA35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e as </w:t>
      </w:r>
      <w:proofErr w:type="spellStart"/>
      <w:r w:rsidRPr="00EA35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ondas</w:t>
      </w:r>
      <w:proofErr w:type="spellEnd"/>
      <w:r w:rsidRPr="00EA35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jogaram</w:t>
      </w:r>
      <w:proofErr w:type="spellEnd"/>
      <w:r w:rsidRPr="00EA35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seu</w:t>
      </w:r>
      <w:proofErr w:type="spellEnd"/>
      <w:r w:rsidRPr="00EA35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corpo</w:t>
      </w:r>
      <w:proofErr w:type="spellEnd"/>
      <w:r w:rsidRPr="00EA35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na</w:t>
      </w:r>
      <w:proofErr w:type="spellEnd"/>
      <w:r w:rsidRPr="00EA35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direção</w:t>
      </w:r>
      <w:proofErr w:type="spellEnd"/>
      <w:r w:rsidRPr="00EA35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da</w:t>
      </w:r>
      <w:proofErr w:type="spellEnd"/>
      <w:r w:rsidRPr="00EA35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costa</w:t>
      </w:r>
      <w:proofErr w:type="spellEnd"/>
      <w:r w:rsidRPr="00EA35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ocidental.Os</w:t>
      </w:r>
      <w:proofErr w:type="spellEnd"/>
      <w:r w:rsidRPr="00EA35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egípcios</w:t>
      </w:r>
      <w:proofErr w:type="spellEnd"/>
      <w:r w:rsidRPr="00EA35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o </w:t>
      </w:r>
      <w:proofErr w:type="spellStart"/>
      <w:r w:rsidRPr="00EA35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viram</w:t>
      </w:r>
      <w:proofErr w:type="spellEnd"/>
      <w:r w:rsidRPr="00EA35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e </w:t>
      </w:r>
      <w:proofErr w:type="spellStart"/>
      <w:r w:rsidRPr="00EA35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souberam</w:t>
      </w:r>
      <w:proofErr w:type="spellEnd"/>
      <w:r w:rsidRPr="00EA35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que</w:t>
      </w:r>
      <w:proofErr w:type="spellEnd"/>
      <w:r w:rsidRPr="00EA35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o </w:t>
      </w:r>
      <w:proofErr w:type="spellStart"/>
      <w:r w:rsidRPr="00EA35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deus</w:t>
      </w:r>
      <w:proofErr w:type="spellEnd"/>
      <w:r w:rsidRPr="00EA35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a </w:t>
      </w:r>
      <w:proofErr w:type="spellStart"/>
      <w:r w:rsidRPr="00EA35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quem</w:t>
      </w:r>
      <w:proofErr w:type="spellEnd"/>
      <w:r w:rsidRPr="00EA35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adoraram</w:t>
      </w:r>
      <w:proofErr w:type="spellEnd"/>
      <w:r w:rsidRPr="00EA35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e </w:t>
      </w:r>
      <w:proofErr w:type="spellStart"/>
      <w:r w:rsidRPr="00EA35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obedeceram</w:t>
      </w:r>
      <w:proofErr w:type="spellEnd"/>
      <w:r w:rsidRPr="00EA35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era um </w:t>
      </w:r>
      <w:proofErr w:type="spellStart"/>
      <w:r w:rsidRPr="00EA35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mero</w:t>
      </w:r>
      <w:proofErr w:type="spellEnd"/>
      <w:r w:rsidRPr="00EA35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homem</w:t>
      </w:r>
      <w:proofErr w:type="spellEnd"/>
      <w:r w:rsidRPr="00EA35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que</w:t>
      </w:r>
      <w:proofErr w:type="spellEnd"/>
      <w:r w:rsidRPr="00EA35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não</w:t>
      </w:r>
      <w:proofErr w:type="spellEnd"/>
      <w:r w:rsidRPr="00EA35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pode</w:t>
      </w:r>
      <w:proofErr w:type="spellEnd"/>
      <w:r w:rsidRPr="00EA35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livrar</w:t>
      </w:r>
      <w:proofErr w:type="spellEnd"/>
      <w:r w:rsidRPr="00EA35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seu</w:t>
      </w:r>
      <w:proofErr w:type="spellEnd"/>
      <w:r w:rsidRPr="00EA35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pescoço</w:t>
      </w:r>
      <w:proofErr w:type="spellEnd"/>
      <w:r w:rsidRPr="00EA35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da</w:t>
      </w:r>
      <w:proofErr w:type="spellEnd"/>
      <w:r w:rsidRPr="00EA35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morte</w:t>
      </w:r>
      <w:proofErr w:type="spellEnd"/>
      <w:r w:rsidRPr="00EA35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."</w:t>
      </w:r>
    </w:p>
    <w:p w:rsidR="00EA3572" w:rsidRPr="00EA3572" w:rsidRDefault="00EA3572" w:rsidP="00EA3572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Deus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chama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isso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sinal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para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aqueles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"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vierem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depois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".</w:t>
      </w:r>
    </w:p>
    <w:p w:rsidR="00EA3572" w:rsidRPr="00EA3572" w:rsidRDefault="00EA3572" w:rsidP="00EA3572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Muitos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dos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faraós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Egito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se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comportaram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se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fossem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deuses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Se um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faraó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reinasse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por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trinta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anos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havia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uma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cerimônia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chamada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festival de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Sed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no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qual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rei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era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oficialmente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transformado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em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um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deus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Muitos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faraós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especialmente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os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reinaram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durante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é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conhecido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 Segundo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Reino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construíram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numerosos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monumentos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estátuas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para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si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próprios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Alguns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particularmente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Amenhotep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III e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Ramsés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II,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queriam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deixar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uma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marca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um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lembrete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sua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grande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força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riqueza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divindade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A3572" w:rsidRPr="00EA3572" w:rsidRDefault="00EA3572" w:rsidP="00EA3572">
      <w:pPr>
        <w:shd w:val="clear" w:color="auto" w:fill="E1F4FD"/>
        <w:bidi w:val="0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(E Deus 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lhe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disse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): 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Vai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ao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Faraó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porque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ele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transgrediu,e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dize-lhe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: 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Desejas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purificar-te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?" (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Alcorão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79: 17-18)</w:t>
      </w:r>
    </w:p>
    <w:p w:rsidR="00EA3572" w:rsidRPr="00EA3572" w:rsidRDefault="00EA3572" w:rsidP="00EA3572">
      <w:pPr>
        <w:shd w:val="clear" w:color="auto" w:fill="E1F4FD"/>
        <w:bidi w:val="0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"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Então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ele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faraó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) 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reuniu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seu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povo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e 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gritou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 ‘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Sou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o 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vosso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senhor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supremo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!’ 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Porém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Deus 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lhe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infligiu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o 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castigo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e (fez dele) um 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exemplo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para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o 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outro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mundo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e 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para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o 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presente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."(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Alcorão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79: 24-25)</w:t>
      </w:r>
    </w:p>
    <w:p w:rsidR="00EA3572" w:rsidRPr="00EA3572" w:rsidRDefault="00EA3572" w:rsidP="00EA3572">
      <w:pPr>
        <w:shd w:val="clear" w:color="auto" w:fill="E1F4FD"/>
        <w:bidi w:val="0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O 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faraó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disse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:"Ó 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chefes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! 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Não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tendes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que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eu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saiba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outro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deus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além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de 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mim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! Ó Haman, 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acende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pois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(o 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forno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), 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para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cozer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) 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tijolos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e 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fabrica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-me um 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monumento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para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que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possa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elevar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-me 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até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ao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Deus de 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Moisés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,..."  (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Alcorão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28:38)</w:t>
      </w:r>
    </w:p>
    <w:p w:rsidR="00EA3572" w:rsidRPr="00EA3572" w:rsidRDefault="00EA3572" w:rsidP="00EA3572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Os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faraós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antigo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Egito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eram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conhecidos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por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seus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excessos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suas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crenças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em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vários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deuses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e,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às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vezes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sua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crueldade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opressão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com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os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escravos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cidadãos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comuns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Quando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um ser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humano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acredita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ser um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deus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é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arrogante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tirano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Ainda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assim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nesse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caso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faraó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Moisés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quem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quer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possa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ou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não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ter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sido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estava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no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auge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sua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arrogância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Deus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ainda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estava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disposto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perdoá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-lo. 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Enviou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sinal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após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sinal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prova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após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prova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Sua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existência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mas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faraó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escolheu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viver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se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não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houvesse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amanhã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O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faraó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escolheu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rejeitar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oferta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perdão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e,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para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ele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outros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ele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existe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sempre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um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amanhã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e,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inevitavelmente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um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julgamento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A3572" w:rsidRPr="00EA3572" w:rsidRDefault="00EA3572" w:rsidP="00EA3572">
      <w:pPr>
        <w:shd w:val="clear" w:color="auto" w:fill="E1F4FD"/>
        <w:bidi w:val="0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"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Vai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com 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teu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irmão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portando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os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Meus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sinais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e 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não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descures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do 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Meu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nome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Ide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ambos 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ao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Faraó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porque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ele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se 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transgrediu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Porém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falai-lhe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afavelmente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a 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fim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de 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que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fique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ciente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ou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tema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(Deus)." (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Alcorão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20: 43-44)</w:t>
      </w:r>
    </w:p>
    <w:p w:rsidR="00EA3572" w:rsidRPr="00EA3572" w:rsidRDefault="00EA3572" w:rsidP="00EA3572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Os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sinais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enviados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por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Deus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ao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faraó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eram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um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lembrete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mas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ele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rejeitou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os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sinais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por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causa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sua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arrogância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se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tornou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um dos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perdedores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A3572" w:rsidRPr="00EA3572" w:rsidRDefault="00EA3572" w:rsidP="00EA3572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Somos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capazes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olhar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para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corpo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preservado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faraó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qualquer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faraó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e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sermos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lembrados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das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palavras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Deus. 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Também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podemos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olhar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para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comportamento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das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pessoas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hoje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se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comportam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se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fossem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faraós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século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21, e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lembrar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-se de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Deus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puniu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os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faraós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passado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O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fim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faraó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é um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lembrete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para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toda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humanidade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A3572" w:rsidRPr="00EA3572" w:rsidRDefault="00EA3572" w:rsidP="00EA3572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Ele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nos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lembra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os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conscientemente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escolhem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não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adorar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Deus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da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maneira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Ele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merece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se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arriscam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nunca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serem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guiados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para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caminho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correto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Quantos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sinais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Deus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enviará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?  Um? Um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milhão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? Vale a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pena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abrir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mão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felicidade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eterna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por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momentos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felicidade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baseados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em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>arrogância</w:t>
      </w:r>
      <w:proofErr w:type="spellEnd"/>
      <w:r w:rsidRPr="00EA3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ego?</w:t>
      </w:r>
    </w:p>
    <w:p w:rsidR="00EA3572" w:rsidRPr="00EA3572" w:rsidRDefault="00EA3572" w:rsidP="00EA3572">
      <w:pPr>
        <w:shd w:val="clear" w:color="auto" w:fill="E1F4FD"/>
        <w:bidi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A3572">
        <w:rPr>
          <w:rFonts w:ascii="Arial" w:eastAsia="Times New Roman" w:hAnsi="Arial" w:cs="Arial"/>
          <w:color w:val="000000"/>
          <w:sz w:val="20"/>
          <w:szCs w:val="20"/>
        </w:rPr>
        <w:lastRenderedPageBreak/>
        <w:br w:type="textWrapping" w:clear="all"/>
      </w:r>
    </w:p>
    <w:p w:rsidR="00EA3572" w:rsidRPr="00EA3572" w:rsidRDefault="00EA3572" w:rsidP="00EA3572">
      <w:pPr>
        <w:shd w:val="clear" w:color="auto" w:fill="E1F4FD"/>
        <w:bidi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A3572">
        <w:rPr>
          <w:rFonts w:ascii="Arial" w:eastAsia="Times New Roman" w:hAnsi="Arial" w:cs="Arial"/>
          <w:color w:val="000000"/>
          <w:sz w:val="20"/>
          <w:szCs w:val="20"/>
        </w:rPr>
        <w:pict>
          <v:rect id="_x0000_i1025" style="width:138.85pt;height:1.5pt" o:hrpct="0" o:hralign="center" o:hrstd="t" o:hr="t" fillcolor="#a0a0a0" stroked="f"/>
        </w:pict>
      </w:r>
    </w:p>
    <w:p w:rsidR="00EA3572" w:rsidRPr="00EA3572" w:rsidRDefault="00EA3572" w:rsidP="00EA3572">
      <w:pPr>
        <w:shd w:val="clear" w:color="auto" w:fill="E1F4FD"/>
        <w:bidi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</w:rPr>
        <w:t>Notas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de </w:t>
      </w:r>
      <w:proofErr w:type="spellStart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</w:rPr>
        <w:t>rodapé</w:t>
      </w:r>
      <w:proofErr w:type="spellEnd"/>
      <w:r w:rsidRPr="00EA3572">
        <w:rPr>
          <w:rFonts w:ascii="Times New Roman" w:eastAsia="Times New Roman" w:hAnsi="Times New Roman" w:cs="Times New Roman"/>
          <w:b/>
          <w:bCs/>
          <w:color w:val="000000"/>
          <w:sz w:val="26"/>
        </w:rPr>
        <w:t>:</w:t>
      </w:r>
    </w:p>
    <w:bookmarkStart w:id="1" w:name="_ftn24903"/>
    <w:p w:rsidR="00EA3572" w:rsidRPr="00EA3572" w:rsidRDefault="00EA3572" w:rsidP="00EA3572">
      <w:pPr>
        <w:shd w:val="clear" w:color="auto" w:fill="E1F4FD"/>
        <w:bidi w:val="0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EA3572">
        <w:rPr>
          <w:rFonts w:ascii="Times New Roman" w:eastAsia="Times New Roman" w:hAnsi="Times New Roman" w:cs="Times New Roman"/>
          <w:color w:val="000000"/>
        </w:rPr>
        <w:fldChar w:fldCharType="begin"/>
      </w:r>
      <w:r w:rsidRPr="00EA3572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"http://www.islamreligion.com/pt/articles/4928/" \l "_ftnref24903" \o "Back to the refrence of this footnote" </w:instrText>
      </w:r>
      <w:r w:rsidRPr="00EA3572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EA3572">
        <w:rPr>
          <w:rFonts w:ascii="Times New Roman" w:eastAsia="Times New Roman" w:hAnsi="Times New Roman" w:cs="Times New Roman"/>
          <w:color w:val="800080"/>
          <w:position w:val="2"/>
          <w:u w:val="single"/>
          <w:lang w:val="pt-BR"/>
        </w:rPr>
        <w:t>[1]</w:t>
      </w:r>
      <w:r w:rsidRPr="00EA3572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"/>
      <w:r w:rsidRPr="00EA3572">
        <w:rPr>
          <w:rFonts w:ascii="Times New Roman" w:eastAsia="Times New Roman" w:hAnsi="Times New Roman" w:cs="Times New Roman"/>
          <w:color w:val="000000"/>
          <w:lang w:val="pt-BR"/>
        </w:rPr>
        <w:t> (http://www.islamreligion.com/articles/3366/)</w:t>
      </w:r>
    </w:p>
    <w:p w:rsidR="008B32B4" w:rsidRPr="00EA3572" w:rsidRDefault="008B32B4" w:rsidP="00EA3572">
      <w:pPr>
        <w:rPr>
          <w:rtl/>
          <w:lang w:bidi="ar-EG"/>
        </w:rPr>
      </w:pPr>
    </w:p>
    <w:sectPr w:rsidR="008B32B4" w:rsidRPr="00EA3572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8451C"/>
    <w:rsid w:val="0012644C"/>
    <w:rsid w:val="001C692A"/>
    <w:rsid w:val="001E5FE6"/>
    <w:rsid w:val="002128EE"/>
    <w:rsid w:val="00253A8B"/>
    <w:rsid w:val="002634CF"/>
    <w:rsid w:val="002E7BB1"/>
    <w:rsid w:val="003478E7"/>
    <w:rsid w:val="00362F81"/>
    <w:rsid w:val="00363E53"/>
    <w:rsid w:val="0037440C"/>
    <w:rsid w:val="0048451C"/>
    <w:rsid w:val="004A614B"/>
    <w:rsid w:val="004D7712"/>
    <w:rsid w:val="004F211C"/>
    <w:rsid w:val="00536F60"/>
    <w:rsid w:val="00537DDF"/>
    <w:rsid w:val="0056085E"/>
    <w:rsid w:val="005C6E8D"/>
    <w:rsid w:val="006C7BA6"/>
    <w:rsid w:val="006F3F36"/>
    <w:rsid w:val="007476E3"/>
    <w:rsid w:val="00802D4A"/>
    <w:rsid w:val="008B32B4"/>
    <w:rsid w:val="00950838"/>
    <w:rsid w:val="00A70ECC"/>
    <w:rsid w:val="00A97459"/>
    <w:rsid w:val="00B10D3C"/>
    <w:rsid w:val="00B35132"/>
    <w:rsid w:val="00B47A96"/>
    <w:rsid w:val="00B64B84"/>
    <w:rsid w:val="00B7562E"/>
    <w:rsid w:val="00B911FC"/>
    <w:rsid w:val="00BB13A0"/>
    <w:rsid w:val="00C201D1"/>
    <w:rsid w:val="00C31E60"/>
    <w:rsid w:val="00C43966"/>
    <w:rsid w:val="00C72A51"/>
    <w:rsid w:val="00CA5AB5"/>
    <w:rsid w:val="00D118DA"/>
    <w:rsid w:val="00D17EDB"/>
    <w:rsid w:val="00D622B7"/>
    <w:rsid w:val="00E77A00"/>
    <w:rsid w:val="00EA3572"/>
    <w:rsid w:val="00EB0F5F"/>
    <w:rsid w:val="00EB5715"/>
    <w:rsid w:val="00EE21BF"/>
    <w:rsid w:val="00EF43D3"/>
    <w:rsid w:val="00F87A22"/>
    <w:rsid w:val="00F9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11C"/>
    <w:pPr>
      <w:bidi/>
    </w:pPr>
  </w:style>
  <w:style w:type="paragraph" w:styleId="Heading1">
    <w:name w:val="heading 1"/>
    <w:basedOn w:val="Normal"/>
    <w:link w:val="Heading1Char"/>
    <w:uiPriority w:val="9"/>
    <w:qFormat/>
    <w:rsid w:val="0048451C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45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6F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45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45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48451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48451C"/>
  </w:style>
  <w:style w:type="character" w:customStyle="1" w:styleId="apple-converted-space">
    <w:name w:val="apple-converted-space"/>
    <w:basedOn w:val="DefaultParagraphFont"/>
    <w:rsid w:val="0048451C"/>
  </w:style>
  <w:style w:type="paragraph" w:customStyle="1" w:styleId="w-body-text-bullet">
    <w:name w:val="w-body-text-bullet"/>
    <w:basedOn w:val="Normal"/>
    <w:rsid w:val="0048451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itle">
    <w:name w:val="w-footnote-title"/>
    <w:basedOn w:val="DefaultParagraphFont"/>
    <w:rsid w:val="0048451C"/>
  </w:style>
  <w:style w:type="paragraph" w:customStyle="1" w:styleId="w-footnote-text">
    <w:name w:val="w-footnote-text"/>
    <w:basedOn w:val="Normal"/>
    <w:rsid w:val="0048451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48451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semiHidden/>
    <w:unhideWhenUsed/>
    <w:rsid w:val="0048451C"/>
    <w:rPr>
      <w:i/>
      <w:iCs/>
    </w:rPr>
  </w:style>
  <w:style w:type="character" w:styleId="Emphasis">
    <w:name w:val="Emphasis"/>
    <w:basedOn w:val="DefaultParagraphFont"/>
    <w:uiPriority w:val="20"/>
    <w:qFormat/>
    <w:rsid w:val="0048451C"/>
    <w:rPr>
      <w:i/>
      <w:iCs/>
    </w:rPr>
  </w:style>
  <w:style w:type="paragraph" w:customStyle="1" w:styleId="w-hadeeth-or-bible">
    <w:name w:val="w-hadeeth-or-bible"/>
    <w:basedOn w:val="Normal"/>
    <w:rsid w:val="0048451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712"/>
    <w:rPr>
      <w:rFonts w:ascii="Tahoma" w:hAnsi="Tahoma" w:cs="Tahoma"/>
      <w:sz w:val="16"/>
      <w:szCs w:val="16"/>
    </w:rPr>
  </w:style>
  <w:style w:type="character" w:customStyle="1" w:styleId="ayatext">
    <w:name w:val="ayatext"/>
    <w:basedOn w:val="DefaultParagraphFont"/>
    <w:rsid w:val="00E77A00"/>
  </w:style>
  <w:style w:type="character" w:styleId="FootnoteReference">
    <w:name w:val="footnote reference"/>
    <w:basedOn w:val="DefaultParagraphFont"/>
    <w:uiPriority w:val="99"/>
    <w:semiHidden/>
    <w:unhideWhenUsed/>
    <w:rsid w:val="00B10D3C"/>
  </w:style>
  <w:style w:type="character" w:styleId="Hyperlink">
    <w:name w:val="Hyperlink"/>
    <w:basedOn w:val="DefaultParagraphFont"/>
    <w:uiPriority w:val="99"/>
    <w:semiHidden/>
    <w:unhideWhenUsed/>
    <w:rsid w:val="00B7562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562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562E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B571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characters">
    <w:name w:val="footnotecharacters"/>
    <w:basedOn w:val="DefaultParagraphFont"/>
    <w:rsid w:val="00B35132"/>
  </w:style>
  <w:style w:type="character" w:customStyle="1" w:styleId="footnotereference1">
    <w:name w:val="footnotereference1"/>
    <w:basedOn w:val="DefaultParagraphFont"/>
    <w:rsid w:val="00B35132"/>
  </w:style>
  <w:style w:type="character" w:customStyle="1" w:styleId="Heading3Char">
    <w:name w:val="Heading 3 Char"/>
    <w:basedOn w:val="DefaultParagraphFont"/>
    <w:link w:val="Heading3"/>
    <w:uiPriority w:val="9"/>
    <w:semiHidden/>
    <w:rsid w:val="00536F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-author">
    <w:name w:val="w-author"/>
    <w:basedOn w:val="Normal"/>
    <w:rsid w:val="00D118D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rsid w:val="008B32B4"/>
  </w:style>
  <w:style w:type="character" w:customStyle="1" w:styleId="spelle">
    <w:name w:val="spelle"/>
    <w:basedOn w:val="DefaultParagraphFont"/>
    <w:rsid w:val="008B32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0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4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742</Words>
  <Characters>4234</Characters>
  <Application>Microsoft Office Word</Application>
  <DocSecurity>0</DocSecurity>
  <Lines>35</Lines>
  <Paragraphs>9</Paragraphs>
  <ScaleCrop>false</ScaleCrop>
  <Company/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2014-12-25T16:29:00Z</cp:lastPrinted>
  <dcterms:created xsi:type="dcterms:W3CDTF">2014-12-25T16:31:00Z</dcterms:created>
  <dcterms:modified xsi:type="dcterms:W3CDTF">2014-12-25T16:31:00Z</dcterms:modified>
</cp:coreProperties>
</file>